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C5" w:rsidRPr="002D5AC5" w:rsidRDefault="002D5AC5" w:rsidP="002D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C5">
        <w:rPr>
          <w:rFonts w:ascii="Times New Roman" w:hAnsi="Times New Roman" w:cs="Times New Roman"/>
          <w:b/>
          <w:sz w:val="28"/>
          <w:szCs w:val="28"/>
        </w:rPr>
        <w:t>Информация о наличии вакантных мест для приема и перевода</w:t>
      </w:r>
    </w:p>
    <w:p w:rsidR="00C412ED" w:rsidRDefault="002D5AC5" w:rsidP="002D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C5">
        <w:rPr>
          <w:rFonts w:ascii="Times New Roman" w:hAnsi="Times New Roman" w:cs="Times New Roman"/>
          <w:b/>
          <w:sz w:val="28"/>
          <w:szCs w:val="28"/>
        </w:rPr>
        <w:t>на 01.09.2022 г.</w:t>
      </w:r>
    </w:p>
    <w:p w:rsidR="002D5AC5" w:rsidRPr="002D5AC5" w:rsidRDefault="002D5AC5" w:rsidP="002D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1914"/>
        <w:gridCol w:w="1914"/>
        <w:gridCol w:w="1914"/>
        <w:gridCol w:w="2904"/>
      </w:tblGrid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планируемых мест 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фактических мест 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Вакантных мест 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Т.В.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Ю.А.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В.В.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Н.С.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В.Н.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А.В.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D5AC5" w:rsidTr="002D5AC5">
        <w:tc>
          <w:tcPr>
            <w:tcW w:w="1101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</w:pPr>
            <w:r w:rsidRPr="00B429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4" w:type="dxa"/>
          </w:tcPr>
          <w:p w:rsidR="002D5AC5" w:rsidRDefault="002D5AC5" w:rsidP="002D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Усенкова Е.И.</w:t>
            </w:r>
          </w:p>
        </w:tc>
      </w:tr>
    </w:tbl>
    <w:p w:rsidR="002D5AC5" w:rsidRPr="002D5AC5" w:rsidRDefault="002D5AC5" w:rsidP="002D5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5AC5" w:rsidRPr="002D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C5"/>
    <w:rsid w:val="002D5AC5"/>
    <w:rsid w:val="00C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2022-08-19T12:59:00Z</dcterms:created>
  <dcterms:modified xsi:type="dcterms:W3CDTF">2022-08-19T13:06:00Z</dcterms:modified>
</cp:coreProperties>
</file>